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1A957E86" w14:textId="0BE882FC" w:rsidR="000B6C9F"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145448" w:history="1">
            <w:r w:rsidR="000B6C9F" w:rsidRPr="00AF0D78">
              <w:rPr>
                <w:rStyle w:val="Collegamentoipertestuale"/>
                <w:noProof/>
              </w:rPr>
              <w:t>1.</w:t>
            </w:r>
            <w:r w:rsidR="000B6C9F">
              <w:rPr>
                <w:rFonts w:eastAsiaTheme="minorEastAsia"/>
                <w:noProof/>
                <w:lang w:eastAsia="it-IT"/>
              </w:rPr>
              <w:tab/>
            </w:r>
            <w:r w:rsidR="000B6C9F" w:rsidRPr="00AF0D78">
              <w:rPr>
                <w:rStyle w:val="Collegamentoipertestuale"/>
                <w:noProof/>
              </w:rPr>
              <w:t>Introduzione</w:t>
            </w:r>
            <w:r w:rsidR="000B6C9F">
              <w:rPr>
                <w:noProof/>
                <w:webHidden/>
              </w:rPr>
              <w:tab/>
            </w:r>
            <w:r w:rsidR="000B6C9F">
              <w:rPr>
                <w:noProof/>
                <w:webHidden/>
              </w:rPr>
              <w:fldChar w:fldCharType="begin"/>
            </w:r>
            <w:r w:rsidR="000B6C9F">
              <w:rPr>
                <w:noProof/>
                <w:webHidden/>
              </w:rPr>
              <w:instrText xml:space="preserve"> PAGEREF _Toc51145448 \h </w:instrText>
            </w:r>
            <w:r w:rsidR="000B6C9F">
              <w:rPr>
                <w:noProof/>
                <w:webHidden/>
              </w:rPr>
            </w:r>
            <w:r w:rsidR="000B6C9F">
              <w:rPr>
                <w:noProof/>
                <w:webHidden/>
              </w:rPr>
              <w:fldChar w:fldCharType="separate"/>
            </w:r>
            <w:r w:rsidR="000B6C9F">
              <w:rPr>
                <w:noProof/>
                <w:webHidden/>
              </w:rPr>
              <w:t>3</w:t>
            </w:r>
            <w:r w:rsidR="000B6C9F">
              <w:rPr>
                <w:noProof/>
                <w:webHidden/>
              </w:rPr>
              <w:fldChar w:fldCharType="end"/>
            </w:r>
          </w:hyperlink>
        </w:p>
        <w:p w14:paraId="742396FE" w14:textId="2C28AA07" w:rsidR="000B6C9F" w:rsidRDefault="00051A28">
          <w:pPr>
            <w:pStyle w:val="Sommario1"/>
            <w:tabs>
              <w:tab w:val="left" w:pos="440"/>
              <w:tab w:val="right" w:leader="dot" w:pos="9628"/>
            </w:tabs>
            <w:rPr>
              <w:rFonts w:eastAsiaTheme="minorEastAsia"/>
              <w:noProof/>
              <w:lang w:eastAsia="it-IT"/>
            </w:rPr>
          </w:pPr>
          <w:hyperlink w:anchor="_Toc51145449" w:history="1">
            <w:r w:rsidR="000B6C9F" w:rsidRPr="00AF0D78">
              <w:rPr>
                <w:rStyle w:val="Collegamentoipertestuale"/>
                <w:noProof/>
              </w:rPr>
              <w:t>2.</w:t>
            </w:r>
            <w:r w:rsidR="000B6C9F">
              <w:rPr>
                <w:rFonts w:eastAsiaTheme="minorEastAsia"/>
                <w:noProof/>
                <w:lang w:eastAsia="it-IT"/>
              </w:rPr>
              <w:tab/>
            </w:r>
            <w:r w:rsidR="000B6C9F" w:rsidRPr="00AF0D78">
              <w:rPr>
                <w:rStyle w:val="Collegamentoipertestuale"/>
                <w:noProof/>
              </w:rPr>
              <w:t>Documento di visione per progetto Greenhouse</w:t>
            </w:r>
            <w:r w:rsidR="000B6C9F">
              <w:rPr>
                <w:noProof/>
                <w:webHidden/>
              </w:rPr>
              <w:tab/>
            </w:r>
            <w:r w:rsidR="000B6C9F">
              <w:rPr>
                <w:noProof/>
                <w:webHidden/>
              </w:rPr>
              <w:fldChar w:fldCharType="begin"/>
            </w:r>
            <w:r w:rsidR="000B6C9F">
              <w:rPr>
                <w:noProof/>
                <w:webHidden/>
              </w:rPr>
              <w:instrText xml:space="preserve"> PAGEREF _Toc51145449 \h </w:instrText>
            </w:r>
            <w:r w:rsidR="000B6C9F">
              <w:rPr>
                <w:noProof/>
                <w:webHidden/>
              </w:rPr>
            </w:r>
            <w:r w:rsidR="000B6C9F">
              <w:rPr>
                <w:noProof/>
                <w:webHidden/>
              </w:rPr>
              <w:fldChar w:fldCharType="separate"/>
            </w:r>
            <w:r w:rsidR="000B6C9F">
              <w:rPr>
                <w:noProof/>
                <w:webHidden/>
              </w:rPr>
              <w:t>4</w:t>
            </w:r>
            <w:r w:rsidR="000B6C9F">
              <w:rPr>
                <w:noProof/>
                <w:webHidden/>
              </w:rPr>
              <w:fldChar w:fldCharType="end"/>
            </w:r>
          </w:hyperlink>
        </w:p>
        <w:p w14:paraId="146496F2" w14:textId="0BA30F93" w:rsidR="000B6C9F" w:rsidRDefault="00051A28">
          <w:pPr>
            <w:pStyle w:val="Sommario1"/>
            <w:tabs>
              <w:tab w:val="left" w:pos="440"/>
              <w:tab w:val="right" w:leader="dot" w:pos="9628"/>
            </w:tabs>
            <w:rPr>
              <w:rFonts w:eastAsiaTheme="minorEastAsia"/>
              <w:noProof/>
              <w:lang w:eastAsia="it-IT"/>
            </w:rPr>
          </w:pPr>
          <w:hyperlink w:anchor="_Toc51145450" w:history="1">
            <w:r w:rsidR="000B6C9F" w:rsidRPr="00AF0D78">
              <w:rPr>
                <w:rStyle w:val="Collegamentoipertestuale"/>
                <w:noProof/>
              </w:rPr>
              <w:t>3.</w:t>
            </w:r>
            <w:r w:rsidR="000B6C9F">
              <w:rPr>
                <w:rFonts w:eastAsiaTheme="minorEastAsia"/>
                <w:noProof/>
                <w:lang w:eastAsia="it-IT"/>
              </w:rPr>
              <w:tab/>
            </w:r>
            <w:r w:rsidR="000B6C9F" w:rsidRPr="00AF0D78">
              <w:rPr>
                <w:rStyle w:val="Collegamentoipertestuale"/>
                <w:noProof/>
              </w:rPr>
              <w:t>Glossario di visione</w:t>
            </w:r>
            <w:r w:rsidR="000B6C9F">
              <w:rPr>
                <w:noProof/>
                <w:webHidden/>
              </w:rPr>
              <w:tab/>
            </w:r>
            <w:r w:rsidR="000B6C9F">
              <w:rPr>
                <w:noProof/>
                <w:webHidden/>
              </w:rPr>
              <w:fldChar w:fldCharType="begin"/>
            </w:r>
            <w:r w:rsidR="000B6C9F">
              <w:rPr>
                <w:noProof/>
                <w:webHidden/>
              </w:rPr>
              <w:instrText xml:space="preserve"> PAGEREF _Toc51145450 \h </w:instrText>
            </w:r>
            <w:r w:rsidR="000B6C9F">
              <w:rPr>
                <w:noProof/>
                <w:webHidden/>
              </w:rPr>
            </w:r>
            <w:r w:rsidR="000B6C9F">
              <w:rPr>
                <w:noProof/>
                <w:webHidden/>
              </w:rPr>
              <w:fldChar w:fldCharType="separate"/>
            </w:r>
            <w:r w:rsidR="000B6C9F">
              <w:rPr>
                <w:noProof/>
                <w:webHidden/>
              </w:rPr>
              <w:t>7</w:t>
            </w:r>
            <w:r w:rsidR="000B6C9F">
              <w:rPr>
                <w:noProof/>
                <w:webHidden/>
              </w:rPr>
              <w:fldChar w:fldCharType="end"/>
            </w:r>
          </w:hyperlink>
        </w:p>
        <w:p w14:paraId="71FF8160" w14:textId="44EBB847" w:rsidR="000B6C9F" w:rsidRDefault="00051A28">
          <w:pPr>
            <w:pStyle w:val="Sommario1"/>
            <w:tabs>
              <w:tab w:val="left" w:pos="440"/>
              <w:tab w:val="right" w:leader="dot" w:pos="9628"/>
            </w:tabs>
            <w:rPr>
              <w:rFonts w:eastAsiaTheme="minorEastAsia"/>
              <w:noProof/>
              <w:lang w:eastAsia="it-IT"/>
            </w:rPr>
          </w:pPr>
          <w:hyperlink w:anchor="_Toc51145451" w:history="1">
            <w:r w:rsidR="000B6C9F" w:rsidRPr="00AF0D78">
              <w:rPr>
                <w:rStyle w:val="Collegamentoipertestuale"/>
                <w:noProof/>
              </w:rPr>
              <w:t>4.</w:t>
            </w:r>
            <w:r w:rsidR="000B6C9F">
              <w:rPr>
                <w:rFonts w:eastAsiaTheme="minorEastAsia"/>
                <w:noProof/>
                <w:lang w:eastAsia="it-IT"/>
              </w:rPr>
              <w:tab/>
            </w:r>
            <w:r w:rsidR="000B6C9F" w:rsidRPr="00AF0D78">
              <w:rPr>
                <w:rStyle w:val="Collegamentoipertestuale"/>
                <w:noProof/>
              </w:rPr>
              <w:t>Use Case model document</w:t>
            </w:r>
            <w:r w:rsidR="000B6C9F">
              <w:rPr>
                <w:noProof/>
                <w:webHidden/>
              </w:rPr>
              <w:tab/>
            </w:r>
            <w:r w:rsidR="000B6C9F">
              <w:rPr>
                <w:noProof/>
                <w:webHidden/>
              </w:rPr>
              <w:fldChar w:fldCharType="begin"/>
            </w:r>
            <w:r w:rsidR="000B6C9F">
              <w:rPr>
                <w:noProof/>
                <w:webHidden/>
              </w:rPr>
              <w:instrText xml:space="preserve"> PAGEREF _Toc51145451 \h </w:instrText>
            </w:r>
            <w:r w:rsidR="000B6C9F">
              <w:rPr>
                <w:noProof/>
                <w:webHidden/>
              </w:rPr>
            </w:r>
            <w:r w:rsidR="000B6C9F">
              <w:rPr>
                <w:noProof/>
                <w:webHidden/>
              </w:rPr>
              <w:fldChar w:fldCharType="separate"/>
            </w:r>
            <w:r w:rsidR="000B6C9F">
              <w:rPr>
                <w:noProof/>
                <w:webHidden/>
              </w:rPr>
              <w:t>8</w:t>
            </w:r>
            <w:r w:rsidR="000B6C9F">
              <w:rPr>
                <w:noProof/>
                <w:webHidden/>
              </w:rPr>
              <w:fldChar w:fldCharType="end"/>
            </w:r>
          </w:hyperlink>
        </w:p>
        <w:p w14:paraId="72133A4E" w14:textId="6C96B27C" w:rsidR="000B6C9F" w:rsidRDefault="00051A28">
          <w:pPr>
            <w:pStyle w:val="Sommario2"/>
            <w:tabs>
              <w:tab w:val="right" w:leader="dot" w:pos="9628"/>
            </w:tabs>
            <w:rPr>
              <w:rFonts w:eastAsiaTheme="minorEastAsia"/>
              <w:noProof/>
              <w:lang w:eastAsia="it-IT"/>
            </w:rPr>
          </w:pPr>
          <w:hyperlink w:anchor="_Toc51145452" w:history="1">
            <w:r w:rsidR="000B6C9F" w:rsidRPr="00AF0D78">
              <w:rPr>
                <w:rStyle w:val="Collegamentoipertestuale"/>
                <w:noProof/>
              </w:rPr>
              <w:t>4.1. Ricerca una coltivazione</w:t>
            </w:r>
            <w:r w:rsidR="000B6C9F">
              <w:rPr>
                <w:noProof/>
                <w:webHidden/>
              </w:rPr>
              <w:tab/>
            </w:r>
            <w:r w:rsidR="000B6C9F">
              <w:rPr>
                <w:noProof/>
                <w:webHidden/>
              </w:rPr>
              <w:fldChar w:fldCharType="begin"/>
            </w:r>
            <w:r w:rsidR="000B6C9F">
              <w:rPr>
                <w:noProof/>
                <w:webHidden/>
              </w:rPr>
              <w:instrText xml:space="preserve"> PAGEREF _Toc51145452 \h </w:instrText>
            </w:r>
            <w:r w:rsidR="000B6C9F">
              <w:rPr>
                <w:noProof/>
                <w:webHidden/>
              </w:rPr>
            </w:r>
            <w:r w:rsidR="000B6C9F">
              <w:rPr>
                <w:noProof/>
                <w:webHidden/>
              </w:rPr>
              <w:fldChar w:fldCharType="separate"/>
            </w:r>
            <w:r w:rsidR="000B6C9F">
              <w:rPr>
                <w:noProof/>
                <w:webHidden/>
              </w:rPr>
              <w:t>10</w:t>
            </w:r>
            <w:r w:rsidR="000B6C9F">
              <w:rPr>
                <w:noProof/>
                <w:webHidden/>
              </w:rPr>
              <w:fldChar w:fldCharType="end"/>
            </w:r>
          </w:hyperlink>
        </w:p>
        <w:p w14:paraId="66B0BB0B" w14:textId="2E2FDD2D" w:rsidR="000B6C9F" w:rsidRDefault="00051A28">
          <w:pPr>
            <w:pStyle w:val="Sommario2"/>
            <w:tabs>
              <w:tab w:val="right" w:leader="dot" w:pos="9628"/>
            </w:tabs>
            <w:rPr>
              <w:rFonts w:eastAsiaTheme="minorEastAsia"/>
              <w:noProof/>
              <w:lang w:eastAsia="it-IT"/>
            </w:rPr>
          </w:pPr>
          <w:hyperlink w:anchor="_Toc51145453" w:history="1">
            <w:r w:rsidR="000B6C9F" w:rsidRPr="00AF0D78">
              <w:rPr>
                <w:rStyle w:val="Collegamentoipertestuale"/>
                <w:noProof/>
              </w:rPr>
              <w:t>4.2. Modifica i parametri ambientali target</w:t>
            </w:r>
            <w:r w:rsidR="000B6C9F">
              <w:rPr>
                <w:noProof/>
                <w:webHidden/>
              </w:rPr>
              <w:tab/>
            </w:r>
            <w:r w:rsidR="000B6C9F">
              <w:rPr>
                <w:noProof/>
                <w:webHidden/>
              </w:rPr>
              <w:fldChar w:fldCharType="begin"/>
            </w:r>
            <w:r w:rsidR="000B6C9F">
              <w:rPr>
                <w:noProof/>
                <w:webHidden/>
              </w:rPr>
              <w:instrText xml:space="preserve"> PAGEREF _Toc51145453 \h </w:instrText>
            </w:r>
            <w:r w:rsidR="000B6C9F">
              <w:rPr>
                <w:noProof/>
                <w:webHidden/>
              </w:rPr>
            </w:r>
            <w:r w:rsidR="000B6C9F">
              <w:rPr>
                <w:noProof/>
                <w:webHidden/>
              </w:rPr>
              <w:fldChar w:fldCharType="separate"/>
            </w:r>
            <w:r w:rsidR="000B6C9F">
              <w:rPr>
                <w:noProof/>
                <w:webHidden/>
              </w:rPr>
              <w:t>14</w:t>
            </w:r>
            <w:r w:rsidR="000B6C9F">
              <w:rPr>
                <w:noProof/>
                <w:webHidden/>
              </w:rPr>
              <w:fldChar w:fldCharType="end"/>
            </w:r>
          </w:hyperlink>
        </w:p>
        <w:p w14:paraId="250486D0" w14:textId="0CFD38D5" w:rsidR="000B6C9F" w:rsidRDefault="00051A28">
          <w:pPr>
            <w:pStyle w:val="Sommario1"/>
            <w:tabs>
              <w:tab w:val="left" w:pos="440"/>
              <w:tab w:val="right" w:leader="dot" w:pos="9628"/>
            </w:tabs>
            <w:rPr>
              <w:rFonts w:eastAsiaTheme="minorEastAsia"/>
              <w:noProof/>
              <w:lang w:eastAsia="it-IT"/>
            </w:rPr>
          </w:pPr>
          <w:hyperlink w:anchor="_Toc51145454" w:history="1">
            <w:r w:rsidR="000B6C9F" w:rsidRPr="00AF0D78">
              <w:rPr>
                <w:rStyle w:val="Collegamentoipertestuale"/>
                <w:noProof/>
              </w:rPr>
              <w:t>5.</w:t>
            </w:r>
            <w:r w:rsidR="000B6C9F">
              <w:rPr>
                <w:rFonts w:eastAsiaTheme="minorEastAsia"/>
                <w:noProof/>
                <w:lang w:eastAsia="it-IT"/>
              </w:rPr>
              <w:tab/>
            </w:r>
            <w:r w:rsidR="000B6C9F" w:rsidRPr="00AF0D78">
              <w:rPr>
                <w:rStyle w:val="Collegamentoipertestuale"/>
                <w:noProof/>
              </w:rPr>
              <w:t>Specifiche supplementari</w:t>
            </w:r>
            <w:r w:rsidR="000B6C9F">
              <w:rPr>
                <w:noProof/>
                <w:webHidden/>
              </w:rPr>
              <w:tab/>
            </w:r>
            <w:r w:rsidR="000B6C9F">
              <w:rPr>
                <w:noProof/>
                <w:webHidden/>
              </w:rPr>
              <w:fldChar w:fldCharType="begin"/>
            </w:r>
            <w:r w:rsidR="000B6C9F">
              <w:rPr>
                <w:noProof/>
                <w:webHidden/>
              </w:rPr>
              <w:instrText xml:space="preserve"> PAGEREF _Toc51145454 \h </w:instrText>
            </w:r>
            <w:r w:rsidR="000B6C9F">
              <w:rPr>
                <w:noProof/>
                <w:webHidden/>
              </w:rPr>
            </w:r>
            <w:r w:rsidR="000B6C9F">
              <w:rPr>
                <w:noProof/>
                <w:webHidden/>
              </w:rPr>
              <w:fldChar w:fldCharType="separate"/>
            </w:r>
            <w:r w:rsidR="000B6C9F">
              <w:rPr>
                <w:noProof/>
                <w:webHidden/>
              </w:rPr>
              <w:t>20</w:t>
            </w:r>
            <w:r w:rsidR="000B6C9F">
              <w:rPr>
                <w:noProof/>
                <w:webHidden/>
              </w:rPr>
              <w:fldChar w:fldCharType="end"/>
            </w:r>
          </w:hyperlink>
        </w:p>
        <w:p w14:paraId="39B4B008" w14:textId="7F658B1E" w:rsidR="000B6C9F" w:rsidRDefault="00051A28">
          <w:pPr>
            <w:pStyle w:val="Sommario1"/>
            <w:tabs>
              <w:tab w:val="left" w:pos="440"/>
              <w:tab w:val="right" w:leader="dot" w:pos="9628"/>
            </w:tabs>
            <w:rPr>
              <w:rFonts w:eastAsiaTheme="minorEastAsia"/>
              <w:noProof/>
              <w:lang w:eastAsia="it-IT"/>
            </w:rPr>
          </w:pPr>
          <w:hyperlink w:anchor="_Toc51145455" w:history="1">
            <w:r w:rsidR="000B6C9F" w:rsidRPr="00AF0D78">
              <w:rPr>
                <w:rStyle w:val="Collegamentoipertestuale"/>
                <w:noProof/>
              </w:rPr>
              <w:t>6.</w:t>
            </w:r>
            <w:r w:rsidR="000B6C9F">
              <w:rPr>
                <w:rFonts w:eastAsiaTheme="minorEastAsia"/>
                <w:noProof/>
                <w:lang w:eastAsia="it-IT"/>
              </w:rPr>
              <w:tab/>
            </w:r>
            <w:r w:rsidR="000B6C9F" w:rsidRPr="00AF0D78">
              <w:rPr>
                <w:rStyle w:val="Collegamentoipertestuale"/>
                <w:noProof/>
              </w:rPr>
              <w:t>Fase di elaborazione: diagrammi di alto livello</w:t>
            </w:r>
            <w:r w:rsidR="000B6C9F">
              <w:rPr>
                <w:noProof/>
                <w:webHidden/>
              </w:rPr>
              <w:tab/>
            </w:r>
            <w:r w:rsidR="000B6C9F">
              <w:rPr>
                <w:noProof/>
                <w:webHidden/>
              </w:rPr>
              <w:fldChar w:fldCharType="begin"/>
            </w:r>
            <w:r w:rsidR="000B6C9F">
              <w:rPr>
                <w:noProof/>
                <w:webHidden/>
              </w:rPr>
              <w:instrText xml:space="preserve"> PAGEREF _Toc51145455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63D1EDE8" w14:textId="3F14E79B" w:rsidR="000B6C9F" w:rsidRDefault="00051A28">
          <w:pPr>
            <w:pStyle w:val="Sommario2"/>
            <w:tabs>
              <w:tab w:val="left" w:pos="880"/>
              <w:tab w:val="right" w:leader="dot" w:pos="9628"/>
            </w:tabs>
            <w:rPr>
              <w:rFonts w:eastAsiaTheme="minorEastAsia"/>
              <w:noProof/>
              <w:lang w:eastAsia="it-IT"/>
            </w:rPr>
          </w:pPr>
          <w:hyperlink w:anchor="_Toc51145456" w:history="1">
            <w:r w:rsidR="000B6C9F" w:rsidRPr="00AF0D78">
              <w:rPr>
                <w:rStyle w:val="Collegamentoipertestuale"/>
                <w:noProof/>
              </w:rPr>
              <w:t>6.1.</w:t>
            </w:r>
            <w:r w:rsidR="000B6C9F">
              <w:rPr>
                <w:rFonts w:eastAsiaTheme="minorEastAsia"/>
                <w:noProof/>
                <w:lang w:eastAsia="it-IT"/>
              </w:rPr>
              <w:tab/>
            </w:r>
            <w:r w:rsidR="000B6C9F" w:rsidRPr="00AF0D78">
              <w:rPr>
                <w:rStyle w:val="Collegamentoipertestuale"/>
                <w:noProof/>
              </w:rPr>
              <w:t>Domain model</w:t>
            </w:r>
            <w:r w:rsidR="000B6C9F">
              <w:rPr>
                <w:noProof/>
                <w:webHidden/>
              </w:rPr>
              <w:tab/>
            </w:r>
            <w:r w:rsidR="000B6C9F">
              <w:rPr>
                <w:noProof/>
                <w:webHidden/>
              </w:rPr>
              <w:fldChar w:fldCharType="begin"/>
            </w:r>
            <w:r w:rsidR="000B6C9F">
              <w:rPr>
                <w:noProof/>
                <w:webHidden/>
              </w:rPr>
              <w:instrText xml:space="preserve"> PAGEREF _Toc51145456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07A0D6AB" w14:textId="2DCD1658" w:rsidR="000B6C9F" w:rsidRDefault="00051A28">
          <w:pPr>
            <w:pStyle w:val="Sommario2"/>
            <w:tabs>
              <w:tab w:val="left" w:pos="880"/>
              <w:tab w:val="right" w:leader="dot" w:pos="9628"/>
            </w:tabs>
            <w:rPr>
              <w:rFonts w:eastAsiaTheme="minorEastAsia"/>
              <w:noProof/>
              <w:lang w:eastAsia="it-IT"/>
            </w:rPr>
          </w:pPr>
          <w:hyperlink w:anchor="_Toc51145457" w:history="1">
            <w:r w:rsidR="000B6C9F" w:rsidRPr="00AF0D78">
              <w:rPr>
                <w:rStyle w:val="Collegamentoipertestuale"/>
                <w:noProof/>
              </w:rPr>
              <w:t>6.2.</w:t>
            </w:r>
            <w:r w:rsidR="000B6C9F">
              <w:rPr>
                <w:rFonts w:eastAsiaTheme="minorEastAsia"/>
                <w:noProof/>
                <w:lang w:eastAsia="it-IT"/>
              </w:rPr>
              <w:tab/>
            </w:r>
            <w:r w:rsidR="000B6C9F" w:rsidRPr="00AF0D78">
              <w:rPr>
                <w:rStyle w:val="Collegamentoipertestuale"/>
                <w:noProof/>
              </w:rPr>
              <w:t>Grasp model</w:t>
            </w:r>
            <w:r w:rsidR="000B6C9F">
              <w:rPr>
                <w:noProof/>
                <w:webHidden/>
              </w:rPr>
              <w:tab/>
            </w:r>
            <w:r w:rsidR="000B6C9F">
              <w:rPr>
                <w:noProof/>
                <w:webHidden/>
              </w:rPr>
              <w:fldChar w:fldCharType="begin"/>
            </w:r>
            <w:r w:rsidR="000B6C9F">
              <w:rPr>
                <w:noProof/>
                <w:webHidden/>
              </w:rPr>
              <w:instrText xml:space="preserve"> PAGEREF _Toc51145457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40581B7D" w14:textId="66D30BE2" w:rsidR="000B6C9F" w:rsidRDefault="00051A28">
          <w:pPr>
            <w:pStyle w:val="Sommario2"/>
            <w:tabs>
              <w:tab w:val="left" w:pos="880"/>
              <w:tab w:val="right" w:leader="dot" w:pos="9628"/>
            </w:tabs>
            <w:rPr>
              <w:rFonts w:eastAsiaTheme="minorEastAsia"/>
              <w:noProof/>
              <w:lang w:eastAsia="it-IT"/>
            </w:rPr>
          </w:pPr>
          <w:hyperlink w:anchor="_Toc51145458" w:history="1">
            <w:r w:rsidR="000B6C9F" w:rsidRPr="00AF0D78">
              <w:rPr>
                <w:rStyle w:val="Collegamentoipertestuale"/>
                <w:noProof/>
              </w:rPr>
              <w:t>6.3.</w:t>
            </w:r>
            <w:r w:rsidR="000B6C9F">
              <w:rPr>
                <w:rFonts w:eastAsiaTheme="minorEastAsia"/>
                <w:noProof/>
                <w:lang w:eastAsia="it-IT"/>
              </w:rPr>
              <w:tab/>
            </w:r>
            <w:r w:rsidR="000B6C9F" w:rsidRPr="00AF0D78">
              <w:rPr>
                <w:rStyle w:val="Collegamentoipertestuale"/>
                <w:noProof/>
              </w:rPr>
              <w:t>Sequence Diagram di analisi – Ricerca coltivazioni</w:t>
            </w:r>
            <w:r w:rsidR="000B6C9F">
              <w:rPr>
                <w:noProof/>
                <w:webHidden/>
              </w:rPr>
              <w:tab/>
            </w:r>
            <w:r w:rsidR="000B6C9F">
              <w:rPr>
                <w:noProof/>
                <w:webHidden/>
              </w:rPr>
              <w:fldChar w:fldCharType="begin"/>
            </w:r>
            <w:r w:rsidR="000B6C9F">
              <w:rPr>
                <w:noProof/>
                <w:webHidden/>
              </w:rPr>
              <w:instrText xml:space="preserve"> PAGEREF _Toc51145458 \h </w:instrText>
            </w:r>
            <w:r w:rsidR="000B6C9F">
              <w:rPr>
                <w:noProof/>
                <w:webHidden/>
              </w:rPr>
            </w:r>
            <w:r w:rsidR="000B6C9F">
              <w:rPr>
                <w:noProof/>
                <w:webHidden/>
              </w:rPr>
              <w:fldChar w:fldCharType="separate"/>
            </w:r>
            <w:r w:rsidR="000B6C9F">
              <w:rPr>
                <w:noProof/>
                <w:webHidden/>
              </w:rPr>
              <w:t>23</w:t>
            </w:r>
            <w:r w:rsidR="000B6C9F">
              <w:rPr>
                <w:noProof/>
                <w:webHidden/>
              </w:rPr>
              <w:fldChar w:fldCharType="end"/>
            </w:r>
          </w:hyperlink>
        </w:p>
        <w:p w14:paraId="0F235B30" w14:textId="47537D89" w:rsidR="000B6C9F" w:rsidRDefault="00051A28">
          <w:pPr>
            <w:pStyle w:val="Sommario2"/>
            <w:tabs>
              <w:tab w:val="left" w:pos="880"/>
              <w:tab w:val="right" w:leader="dot" w:pos="9628"/>
            </w:tabs>
            <w:rPr>
              <w:rFonts w:eastAsiaTheme="minorEastAsia"/>
              <w:noProof/>
              <w:lang w:eastAsia="it-IT"/>
            </w:rPr>
          </w:pPr>
          <w:hyperlink w:anchor="_Toc51145459" w:history="1">
            <w:r w:rsidR="000B6C9F" w:rsidRPr="00AF0D78">
              <w:rPr>
                <w:rStyle w:val="Collegamentoipertestuale"/>
                <w:noProof/>
              </w:rPr>
              <w:t>6.4.</w:t>
            </w:r>
            <w:r w:rsidR="000B6C9F">
              <w:rPr>
                <w:rFonts w:eastAsiaTheme="minorEastAsia"/>
                <w:noProof/>
                <w:lang w:eastAsia="it-IT"/>
              </w:rPr>
              <w:tab/>
            </w:r>
            <w:r w:rsidR="000B6C9F" w:rsidRPr="00AF0D78">
              <w:rPr>
                <w:rStyle w:val="Collegamentoipertestuale"/>
                <w:noProof/>
              </w:rPr>
              <w:t>Sequence Diagram di analisi – Modifica parametri ambientali target</w:t>
            </w:r>
            <w:r w:rsidR="000B6C9F">
              <w:rPr>
                <w:noProof/>
                <w:webHidden/>
              </w:rPr>
              <w:tab/>
            </w:r>
            <w:r w:rsidR="000B6C9F">
              <w:rPr>
                <w:noProof/>
                <w:webHidden/>
              </w:rPr>
              <w:fldChar w:fldCharType="begin"/>
            </w:r>
            <w:r w:rsidR="000B6C9F">
              <w:rPr>
                <w:noProof/>
                <w:webHidden/>
              </w:rPr>
              <w:instrText xml:space="preserve"> PAGEREF _Toc51145459 \h </w:instrText>
            </w:r>
            <w:r w:rsidR="000B6C9F">
              <w:rPr>
                <w:noProof/>
                <w:webHidden/>
              </w:rPr>
            </w:r>
            <w:r w:rsidR="000B6C9F">
              <w:rPr>
                <w:noProof/>
                <w:webHidden/>
              </w:rPr>
              <w:fldChar w:fldCharType="separate"/>
            </w:r>
            <w:r w:rsidR="000B6C9F">
              <w:rPr>
                <w:noProof/>
                <w:webHidden/>
              </w:rPr>
              <w:t>26</w:t>
            </w:r>
            <w:r w:rsidR="000B6C9F">
              <w:rPr>
                <w:noProof/>
                <w:webHidden/>
              </w:rPr>
              <w:fldChar w:fldCharType="end"/>
            </w:r>
          </w:hyperlink>
        </w:p>
        <w:p w14:paraId="5A6DEC92" w14:textId="0BB14C31" w:rsidR="000B6C9F" w:rsidRDefault="00051A28">
          <w:pPr>
            <w:pStyle w:val="Sommario2"/>
            <w:tabs>
              <w:tab w:val="left" w:pos="880"/>
              <w:tab w:val="right" w:leader="dot" w:pos="9628"/>
            </w:tabs>
            <w:rPr>
              <w:rFonts w:eastAsiaTheme="minorEastAsia"/>
              <w:noProof/>
              <w:lang w:eastAsia="it-IT"/>
            </w:rPr>
          </w:pPr>
          <w:hyperlink w:anchor="_Toc51145460" w:history="1">
            <w:r w:rsidR="000B6C9F" w:rsidRPr="00AF0D78">
              <w:rPr>
                <w:rStyle w:val="Collegamentoipertestuale"/>
                <w:noProof/>
              </w:rPr>
              <w:t>6.5.</w:t>
            </w:r>
            <w:r w:rsidR="000B6C9F">
              <w:rPr>
                <w:rFonts w:eastAsiaTheme="minorEastAsia"/>
                <w:noProof/>
                <w:lang w:eastAsia="it-IT"/>
              </w:rPr>
              <w:tab/>
            </w:r>
            <w:r w:rsidR="000B6C9F" w:rsidRPr="00AF0D78">
              <w:rPr>
                <w:rStyle w:val="Collegamentoipertestuale"/>
                <w:noProof/>
              </w:rPr>
              <w:t>Activity diagram di analisi – Controlla parametri ambientali</w:t>
            </w:r>
            <w:r w:rsidR="000B6C9F">
              <w:rPr>
                <w:noProof/>
                <w:webHidden/>
              </w:rPr>
              <w:tab/>
            </w:r>
            <w:r w:rsidR="000B6C9F">
              <w:rPr>
                <w:noProof/>
                <w:webHidden/>
              </w:rPr>
              <w:fldChar w:fldCharType="begin"/>
            </w:r>
            <w:r w:rsidR="000B6C9F">
              <w:rPr>
                <w:noProof/>
                <w:webHidden/>
              </w:rPr>
              <w:instrText xml:space="preserve"> PAGEREF _Toc51145460 \h </w:instrText>
            </w:r>
            <w:r w:rsidR="000B6C9F">
              <w:rPr>
                <w:noProof/>
                <w:webHidden/>
              </w:rPr>
            </w:r>
            <w:r w:rsidR="000B6C9F">
              <w:rPr>
                <w:noProof/>
                <w:webHidden/>
              </w:rPr>
              <w:fldChar w:fldCharType="separate"/>
            </w:r>
            <w:r w:rsidR="000B6C9F">
              <w:rPr>
                <w:noProof/>
                <w:webHidden/>
              </w:rPr>
              <w:t>27</w:t>
            </w:r>
            <w:r w:rsidR="000B6C9F">
              <w:rPr>
                <w:noProof/>
                <w:webHidden/>
              </w:rPr>
              <w:fldChar w:fldCharType="end"/>
            </w:r>
          </w:hyperlink>
        </w:p>
        <w:p w14:paraId="4619765B" w14:textId="0ABAFF3F" w:rsidR="000B6C9F" w:rsidRDefault="00051A28">
          <w:pPr>
            <w:pStyle w:val="Sommario1"/>
            <w:tabs>
              <w:tab w:val="left" w:pos="440"/>
              <w:tab w:val="right" w:leader="dot" w:pos="9628"/>
            </w:tabs>
            <w:rPr>
              <w:rFonts w:eastAsiaTheme="minorEastAsia"/>
              <w:noProof/>
              <w:lang w:eastAsia="it-IT"/>
            </w:rPr>
          </w:pPr>
          <w:hyperlink w:anchor="_Toc51145461" w:history="1">
            <w:r w:rsidR="000B6C9F" w:rsidRPr="00AF0D78">
              <w:rPr>
                <w:rStyle w:val="Collegamentoipertestuale"/>
                <w:noProof/>
              </w:rPr>
              <w:t>7.</w:t>
            </w:r>
            <w:r w:rsidR="000B6C9F">
              <w:rPr>
                <w:rFonts w:eastAsiaTheme="minorEastAsia"/>
                <w:noProof/>
                <w:lang w:eastAsia="it-IT"/>
              </w:rPr>
              <w:tab/>
            </w:r>
            <w:r w:rsidR="000B6C9F" w:rsidRPr="00AF0D78">
              <w:rPr>
                <w:rStyle w:val="Collegamentoipertestuale"/>
                <w:noProof/>
              </w:rPr>
              <w:t>Architettura del sistema</w:t>
            </w:r>
            <w:r w:rsidR="000B6C9F">
              <w:rPr>
                <w:noProof/>
                <w:webHidden/>
              </w:rPr>
              <w:tab/>
            </w:r>
            <w:r w:rsidR="000B6C9F">
              <w:rPr>
                <w:noProof/>
                <w:webHidden/>
              </w:rPr>
              <w:fldChar w:fldCharType="begin"/>
            </w:r>
            <w:r w:rsidR="000B6C9F">
              <w:rPr>
                <w:noProof/>
                <w:webHidden/>
              </w:rPr>
              <w:instrText xml:space="preserve"> PAGEREF _Toc51145461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59DE4850" w14:textId="03E7B97B" w:rsidR="000B6C9F" w:rsidRDefault="00051A28">
          <w:pPr>
            <w:pStyle w:val="Sommario2"/>
            <w:tabs>
              <w:tab w:val="left" w:pos="880"/>
              <w:tab w:val="right" w:leader="dot" w:pos="9628"/>
            </w:tabs>
            <w:rPr>
              <w:rFonts w:eastAsiaTheme="minorEastAsia"/>
              <w:noProof/>
              <w:lang w:eastAsia="it-IT"/>
            </w:rPr>
          </w:pPr>
          <w:hyperlink w:anchor="_Toc51145462" w:history="1">
            <w:r w:rsidR="000B6C9F" w:rsidRPr="00AF0D78">
              <w:rPr>
                <w:rStyle w:val="Collegamentoipertestuale"/>
                <w:noProof/>
              </w:rPr>
              <w:t>7.1.</w:t>
            </w:r>
            <w:r w:rsidR="000B6C9F">
              <w:rPr>
                <w:rFonts w:eastAsiaTheme="minorEastAsia"/>
                <w:noProof/>
                <w:lang w:eastAsia="it-IT"/>
              </w:rPr>
              <w:tab/>
            </w:r>
            <w:r w:rsidR="000B6C9F" w:rsidRPr="00AF0D78">
              <w:rPr>
                <w:rStyle w:val="Collegamentoipertestuale"/>
                <w:noProof/>
              </w:rPr>
              <w:t>Overview dell’architettura</w:t>
            </w:r>
            <w:r w:rsidR="000B6C9F">
              <w:rPr>
                <w:noProof/>
                <w:webHidden/>
              </w:rPr>
              <w:tab/>
            </w:r>
            <w:r w:rsidR="000B6C9F">
              <w:rPr>
                <w:noProof/>
                <w:webHidden/>
              </w:rPr>
              <w:fldChar w:fldCharType="begin"/>
            </w:r>
            <w:r w:rsidR="000B6C9F">
              <w:rPr>
                <w:noProof/>
                <w:webHidden/>
              </w:rPr>
              <w:instrText xml:space="preserve"> PAGEREF _Toc51145462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3F891B4D" w14:textId="4B59333D" w:rsidR="000B6C9F" w:rsidRDefault="00051A28">
          <w:pPr>
            <w:pStyle w:val="Sommario2"/>
            <w:tabs>
              <w:tab w:val="left" w:pos="880"/>
              <w:tab w:val="right" w:leader="dot" w:pos="9628"/>
            </w:tabs>
            <w:rPr>
              <w:rFonts w:eastAsiaTheme="minorEastAsia"/>
              <w:noProof/>
              <w:lang w:eastAsia="it-IT"/>
            </w:rPr>
          </w:pPr>
          <w:hyperlink w:anchor="_Toc51145463" w:history="1">
            <w:r w:rsidR="000B6C9F" w:rsidRPr="00AF0D78">
              <w:rPr>
                <w:rStyle w:val="Collegamentoipertestuale"/>
                <w:noProof/>
              </w:rPr>
              <w:t>7.2.</w:t>
            </w:r>
            <w:r w:rsidR="000B6C9F">
              <w:rPr>
                <w:rFonts w:eastAsiaTheme="minorEastAsia"/>
                <w:noProof/>
                <w:lang w:eastAsia="it-IT"/>
              </w:rPr>
              <w:tab/>
            </w:r>
            <w:r w:rsidR="000B6C9F" w:rsidRPr="00AF0D78">
              <w:rPr>
                <w:rStyle w:val="Collegamentoipertestuale"/>
                <w:noProof/>
              </w:rPr>
              <w:t>Componente MainFrame</w:t>
            </w:r>
            <w:r w:rsidR="000B6C9F">
              <w:rPr>
                <w:noProof/>
                <w:webHidden/>
              </w:rPr>
              <w:tab/>
            </w:r>
            <w:r w:rsidR="000B6C9F">
              <w:rPr>
                <w:noProof/>
                <w:webHidden/>
              </w:rPr>
              <w:fldChar w:fldCharType="begin"/>
            </w:r>
            <w:r w:rsidR="000B6C9F">
              <w:rPr>
                <w:noProof/>
                <w:webHidden/>
              </w:rPr>
              <w:instrText xml:space="preserve"> PAGEREF _Toc51145463 \h </w:instrText>
            </w:r>
            <w:r w:rsidR="000B6C9F">
              <w:rPr>
                <w:noProof/>
                <w:webHidden/>
              </w:rPr>
            </w:r>
            <w:r w:rsidR="000B6C9F">
              <w:rPr>
                <w:noProof/>
                <w:webHidden/>
              </w:rPr>
              <w:fldChar w:fldCharType="separate"/>
            </w:r>
            <w:r w:rsidR="000B6C9F">
              <w:rPr>
                <w:noProof/>
                <w:webHidden/>
              </w:rPr>
              <w:t>32</w:t>
            </w:r>
            <w:r w:rsidR="000B6C9F">
              <w:rPr>
                <w:noProof/>
                <w:webHidden/>
              </w:rPr>
              <w:fldChar w:fldCharType="end"/>
            </w:r>
          </w:hyperlink>
        </w:p>
        <w:p w14:paraId="09E92494" w14:textId="3A8531F5" w:rsidR="000B6C9F" w:rsidRDefault="00051A28">
          <w:pPr>
            <w:pStyle w:val="Sommario2"/>
            <w:tabs>
              <w:tab w:val="right" w:leader="dot" w:pos="9628"/>
            </w:tabs>
            <w:rPr>
              <w:rFonts w:eastAsiaTheme="minorEastAsia"/>
              <w:noProof/>
              <w:lang w:eastAsia="it-IT"/>
            </w:rPr>
          </w:pPr>
          <w:hyperlink w:anchor="_Toc51145464" w:history="1">
            <w:r w:rsidR="000B6C9F" w:rsidRPr="00AF0D78">
              <w:rPr>
                <w:rStyle w:val="Collegamentoipertestuale"/>
                <w:noProof/>
              </w:rPr>
              <w:t>7.3. Componente ControlUnit</w:t>
            </w:r>
            <w:r w:rsidR="000B6C9F">
              <w:rPr>
                <w:noProof/>
                <w:webHidden/>
              </w:rPr>
              <w:tab/>
            </w:r>
            <w:r w:rsidR="000B6C9F">
              <w:rPr>
                <w:noProof/>
                <w:webHidden/>
              </w:rPr>
              <w:fldChar w:fldCharType="begin"/>
            </w:r>
            <w:r w:rsidR="000B6C9F">
              <w:rPr>
                <w:noProof/>
                <w:webHidden/>
              </w:rPr>
              <w:instrText xml:space="preserve"> PAGEREF _Toc51145464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502CFFCE" w14:textId="69A0218F" w:rsidR="000B6C9F" w:rsidRDefault="00051A28">
          <w:pPr>
            <w:pStyle w:val="Sommario3"/>
            <w:tabs>
              <w:tab w:val="right" w:leader="dot" w:pos="9628"/>
            </w:tabs>
            <w:rPr>
              <w:rFonts w:eastAsiaTheme="minorEastAsia"/>
              <w:noProof/>
              <w:lang w:eastAsia="it-IT"/>
            </w:rPr>
          </w:pPr>
          <w:hyperlink w:anchor="_Toc51145465" w:history="1">
            <w:r w:rsidR="000B6C9F" w:rsidRPr="00AF0D78">
              <w:rPr>
                <w:rStyle w:val="Collegamentoipertestuale"/>
                <w:noProof/>
              </w:rPr>
              <w:t>7.3.1. Comunicazione</w:t>
            </w:r>
            <w:r w:rsidR="000B6C9F">
              <w:rPr>
                <w:noProof/>
                <w:webHidden/>
              </w:rPr>
              <w:tab/>
            </w:r>
            <w:r w:rsidR="000B6C9F">
              <w:rPr>
                <w:noProof/>
                <w:webHidden/>
              </w:rPr>
              <w:fldChar w:fldCharType="begin"/>
            </w:r>
            <w:r w:rsidR="000B6C9F">
              <w:rPr>
                <w:noProof/>
                <w:webHidden/>
              </w:rPr>
              <w:instrText xml:space="preserve"> PAGEREF _Toc51145465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695E6AF5" w14:textId="116E4D2E" w:rsidR="000B6C9F" w:rsidRDefault="00051A28">
          <w:pPr>
            <w:pStyle w:val="Sommario2"/>
            <w:tabs>
              <w:tab w:val="left" w:pos="880"/>
              <w:tab w:val="right" w:leader="dot" w:pos="9628"/>
            </w:tabs>
            <w:rPr>
              <w:rFonts w:eastAsiaTheme="minorEastAsia"/>
              <w:noProof/>
              <w:lang w:eastAsia="it-IT"/>
            </w:rPr>
          </w:pPr>
          <w:hyperlink w:anchor="_Toc51145466" w:history="1">
            <w:r w:rsidR="000B6C9F" w:rsidRPr="00AF0D78">
              <w:rPr>
                <w:rStyle w:val="Collegamentoipertestuale"/>
                <w:noProof/>
              </w:rPr>
              <w:t>7.3.</w:t>
            </w:r>
            <w:r w:rsidR="000B6C9F">
              <w:rPr>
                <w:rFonts w:eastAsiaTheme="minorEastAsia"/>
                <w:noProof/>
                <w:lang w:eastAsia="it-IT"/>
              </w:rPr>
              <w:tab/>
            </w:r>
            <w:r w:rsidR="000B6C9F" w:rsidRPr="00AF0D78">
              <w:rPr>
                <w:rStyle w:val="Collegamentoipertestuale"/>
                <w:noProof/>
              </w:rPr>
              <w:t>Sequence Diagram di dettaglio – Ricerca coltivazioni</w:t>
            </w:r>
            <w:r w:rsidR="000B6C9F">
              <w:rPr>
                <w:noProof/>
                <w:webHidden/>
              </w:rPr>
              <w:tab/>
            </w:r>
            <w:r w:rsidR="000B6C9F">
              <w:rPr>
                <w:noProof/>
                <w:webHidden/>
              </w:rPr>
              <w:fldChar w:fldCharType="begin"/>
            </w:r>
            <w:r w:rsidR="000B6C9F">
              <w:rPr>
                <w:noProof/>
                <w:webHidden/>
              </w:rPr>
              <w:instrText xml:space="preserve"> PAGEREF _Toc51145466 \h </w:instrText>
            </w:r>
            <w:r w:rsidR="000B6C9F">
              <w:rPr>
                <w:noProof/>
                <w:webHidden/>
              </w:rPr>
            </w:r>
            <w:r w:rsidR="000B6C9F">
              <w:rPr>
                <w:noProof/>
                <w:webHidden/>
              </w:rPr>
              <w:fldChar w:fldCharType="separate"/>
            </w:r>
            <w:r w:rsidR="000B6C9F">
              <w:rPr>
                <w:noProof/>
                <w:webHidden/>
              </w:rPr>
              <w:t>38</w:t>
            </w:r>
            <w:r w:rsidR="000B6C9F">
              <w:rPr>
                <w:noProof/>
                <w:webHidden/>
              </w:rPr>
              <w:fldChar w:fldCharType="end"/>
            </w:r>
          </w:hyperlink>
        </w:p>
        <w:p w14:paraId="663A3323" w14:textId="326D60FC" w:rsidR="000B6C9F" w:rsidRDefault="00051A28">
          <w:pPr>
            <w:pStyle w:val="Sommario2"/>
            <w:tabs>
              <w:tab w:val="left" w:pos="880"/>
              <w:tab w:val="right" w:leader="dot" w:pos="9628"/>
            </w:tabs>
            <w:rPr>
              <w:rFonts w:eastAsiaTheme="minorEastAsia"/>
              <w:noProof/>
              <w:lang w:eastAsia="it-IT"/>
            </w:rPr>
          </w:pPr>
          <w:hyperlink w:anchor="_Toc51145467" w:history="1">
            <w:r w:rsidR="000B6C9F" w:rsidRPr="00AF0D78">
              <w:rPr>
                <w:rStyle w:val="Collegamentoipertestuale"/>
                <w:noProof/>
              </w:rPr>
              <w:t>7.4.</w:t>
            </w:r>
            <w:r w:rsidR="000B6C9F">
              <w:rPr>
                <w:rFonts w:eastAsiaTheme="minorEastAsia"/>
                <w:noProof/>
                <w:lang w:eastAsia="it-IT"/>
              </w:rPr>
              <w:tab/>
            </w:r>
            <w:r w:rsidR="000B6C9F" w:rsidRPr="00AF0D78">
              <w:rPr>
                <w:rStyle w:val="Collegamentoipertestuale"/>
                <w:noProof/>
              </w:rPr>
              <w:t>Sequence Diagram di dettaglio – Modifica parametri ambientali target</w:t>
            </w:r>
            <w:r w:rsidR="000B6C9F">
              <w:rPr>
                <w:noProof/>
                <w:webHidden/>
              </w:rPr>
              <w:tab/>
            </w:r>
            <w:r w:rsidR="000B6C9F">
              <w:rPr>
                <w:noProof/>
                <w:webHidden/>
              </w:rPr>
              <w:fldChar w:fldCharType="begin"/>
            </w:r>
            <w:r w:rsidR="000B6C9F">
              <w:rPr>
                <w:noProof/>
                <w:webHidden/>
              </w:rPr>
              <w:instrText xml:space="preserve"> PAGEREF _Toc51145467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1C8A266" w14:textId="258DADED" w:rsidR="000B6C9F" w:rsidRDefault="00051A28">
          <w:pPr>
            <w:pStyle w:val="Sommario2"/>
            <w:tabs>
              <w:tab w:val="left" w:pos="880"/>
              <w:tab w:val="right" w:leader="dot" w:pos="9628"/>
            </w:tabs>
            <w:rPr>
              <w:rFonts w:eastAsiaTheme="minorEastAsia"/>
              <w:noProof/>
              <w:lang w:eastAsia="it-IT"/>
            </w:rPr>
          </w:pPr>
          <w:hyperlink w:anchor="_Toc51145468" w:history="1">
            <w:r w:rsidR="000B6C9F" w:rsidRPr="00AF0D78">
              <w:rPr>
                <w:rStyle w:val="Collegamentoipertestuale"/>
                <w:noProof/>
              </w:rPr>
              <w:t>7.5.</w:t>
            </w:r>
            <w:r w:rsidR="000B6C9F">
              <w:rPr>
                <w:rFonts w:eastAsiaTheme="minorEastAsia"/>
                <w:noProof/>
                <w:lang w:eastAsia="it-IT"/>
              </w:rPr>
              <w:tab/>
            </w:r>
            <w:r w:rsidR="000B6C9F" w:rsidRPr="00AF0D78">
              <w:rPr>
                <w:rStyle w:val="Collegamentoipertestuale"/>
                <w:noProof/>
              </w:rPr>
              <w:t>Activity Diagram di dettaglio – Controlla parametri ambientali</w:t>
            </w:r>
            <w:r w:rsidR="000B6C9F">
              <w:rPr>
                <w:noProof/>
                <w:webHidden/>
              </w:rPr>
              <w:tab/>
            </w:r>
            <w:r w:rsidR="000B6C9F">
              <w:rPr>
                <w:noProof/>
                <w:webHidden/>
              </w:rPr>
              <w:fldChar w:fldCharType="begin"/>
            </w:r>
            <w:r w:rsidR="000B6C9F">
              <w:rPr>
                <w:noProof/>
                <w:webHidden/>
              </w:rPr>
              <w:instrText xml:space="preserve"> PAGEREF _Toc51145468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FC19248" w14:textId="690B1757"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14544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14544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1E85681"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1133EF">
        <w:rPr>
          <w:color w:val="FF0000"/>
        </w:rPr>
        <w:t xml:space="preserve">10 </w:t>
      </w:r>
      <w:r>
        <w:t xml:space="preserve">minuti.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0AC9DED9" w14:textId="0E45D902" w:rsidR="00AE5465" w:rsidRPr="00AE5465" w:rsidRDefault="00AE5465" w:rsidP="00D14507">
      <w:pPr>
        <w:autoSpaceDE w:val="0"/>
        <w:autoSpaceDN w:val="0"/>
        <w:adjustRightInd w:val="0"/>
        <w:spacing w:after="0" w:line="240" w:lineRule="auto"/>
        <w:contextualSpacing/>
        <w:jc w:val="both"/>
        <w:rPr>
          <w:rFonts w:cstheme="minorHAnsi"/>
        </w:rPr>
      </w:pPr>
      <w:r>
        <w:rPr>
          <w:rFonts w:cstheme="minorHAnsi"/>
        </w:rPr>
        <w:t xml:space="preserve">La prima iterazione di 4 settimane prevede lo sviluppe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p>
    <w:p w14:paraId="4091D01F" w14:textId="6959DB83" w:rsidR="00210D45" w:rsidRPr="00A45A48" w:rsidRDefault="00210D45" w:rsidP="00D14507">
      <w:pPr>
        <w:autoSpaceDE w:val="0"/>
        <w:autoSpaceDN w:val="0"/>
        <w:adjustRightInd w:val="0"/>
        <w:spacing w:after="0" w:line="240" w:lineRule="auto"/>
        <w:contextualSpacing/>
        <w:jc w:val="both"/>
        <w:rPr>
          <w:rFonts w:cstheme="minorHAnsi"/>
          <w:color w:val="FF0000"/>
        </w:rPr>
      </w:pPr>
      <w:r w:rsidRPr="009C3FF8">
        <w:rPr>
          <w:rFonts w:cstheme="minorHAnsi"/>
        </w:rPr>
        <w:br w:type="page"/>
      </w:r>
    </w:p>
    <w:p w14:paraId="3E1BB190" w14:textId="31C18999" w:rsidR="00306684" w:rsidRDefault="00306684" w:rsidP="007C3872">
      <w:pPr>
        <w:pStyle w:val="Titolo1"/>
        <w:numPr>
          <w:ilvl w:val="0"/>
          <w:numId w:val="1"/>
        </w:numPr>
        <w:jc w:val="both"/>
      </w:pPr>
      <w:bookmarkStart w:id="3" w:name="_Toc5114545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7ED0A279" w:rsidR="00306684" w:rsidRDefault="00306684" w:rsidP="007C3872">
      <w:pPr>
        <w:pStyle w:val="Titolo1"/>
        <w:numPr>
          <w:ilvl w:val="0"/>
          <w:numId w:val="1"/>
        </w:numPr>
        <w:jc w:val="both"/>
      </w:pPr>
      <w:bookmarkStart w:id="4" w:name="_Toc51145451"/>
      <w:r>
        <w:lastRenderedPageBreak/>
        <w:t>Use Case model document</w:t>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1"/>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Il software manager, previa autenticazione, dà in input al sistema il comando di aggiungere/rimuovere/modificare un utente, e dopo che il sistema richiede gli </w:t>
      </w:r>
      <w:r>
        <w:lastRenderedPageBreak/>
        <w:t>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776AB505" w14:textId="77777777" w:rsidR="00306684" w:rsidRPr="00462770" w:rsidRDefault="00306684" w:rsidP="007C3872">
      <w:pPr>
        <w:pStyle w:val="Paragrafoelenco"/>
        <w:numPr>
          <w:ilvl w:val="0"/>
          <w:numId w:val="24"/>
        </w:numPr>
        <w:jc w:val="both"/>
        <w:rPr>
          <w:b/>
          <w:bCs/>
        </w:rPr>
      </w:pPr>
      <w:r w:rsidRPr="00462770">
        <w:t xml:space="preserve">Il responsabile software </w:t>
      </w:r>
      <w:r w:rsidRPr="00462770">
        <w:rPr>
          <w:b/>
          <w:bCs/>
        </w:rPr>
        <w:t>avvia il sistema</w:t>
      </w:r>
      <w:r w:rsidRPr="00462770">
        <w:t>: Il manager deve essere in grado di avviare in maniera semplice il software controllando che tutte le attività vengano effettuate correttamente e non ci siano errori. Dopo un fallimento del software il manager deve poterlo riavviare senza perdita di dati e in maniera sicura. Il sistema mostra l’andamento dell’avvio e mostra eventuali malfunzionamenti hardware/software.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3A32561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t xml:space="preserve">: Ogni </w:t>
      </w:r>
      <w:r w:rsidR="00DC6DA7" w:rsidRPr="00DC6DA7">
        <w:rPr>
          <w:color w:val="FF0000"/>
        </w:rPr>
        <w:t>10 minuti</w:t>
      </w:r>
      <w:r w:rsidRPr="009252E8">
        <w:rPr>
          <w:color w:val="FF0000"/>
        </w:rPr>
        <w:t xml:space="preserve"> </w:t>
      </w:r>
      <w:r>
        <w:t>il 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3596DE61">
            <wp:extent cx="6137117" cy="3143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39942" cy="3144697"/>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49A3ACED"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nei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14545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14545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22CF0600" w:rsidR="004E6C55" w:rsidRDefault="00582EDD" w:rsidP="000C4536">
      <w:pPr>
        <w:pStyle w:val="Didascalia"/>
        <w:jc w:val="center"/>
      </w:pPr>
      <w:r>
        <w:t>Modifica Parametri Ambientali – SSD – Parte 2</w:t>
      </w:r>
    </w:p>
    <w:p w14:paraId="720D1E9E" w14:textId="214DE0AD" w:rsidR="00582EDD" w:rsidRPr="004E6C55" w:rsidRDefault="004E6C55" w:rsidP="00D14507">
      <w:pPr>
        <w:jc w:val="both"/>
        <w:rPr>
          <w:i/>
          <w:iCs/>
          <w:color w:val="44546A" w:themeColor="text2"/>
          <w:sz w:val="18"/>
          <w:szCs w:val="18"/>
        </w:rPr>
      </w:pPr>
      <w:r>
        <w:br w:type="page"/>
      </w:r>
    </w:p>
    <w:p w14:paraId="18468A0F" w14:textId="568A3FCB" w:rsidR="00306684" w:rsidRDefault="00306684" w:rsidP="007C3872">
      <w:pPr>
        <w:pStyle w:val="Titolo1"/>
        <w:numPr>
          <w:ilvl w:val="0"/>
          <w:numId w:val="1"/>
        </w:numPr>
        <w:jc w:val="both"/>
      </w:pPr>
      <w:bookmarkStart w:id="7" w:name="_Toc51145454"/>
      <w:r>
        <w:lastRenderedPageBreak/>
        <w:t>Specifiche supplementari</w:t>
      </w:r>
      <w:bookmarkEnd w:id="7"/>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8" w:name="_Toc51145455"/>
      <w:r>
        <w:lastRenderedPageBreak/>
        <w:t>Fase di elaborazione: diagrammi di alto livello</w:t>
      </w:r>
      <w:bookmarkEnd w:id="8"/>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9" w:name="_Toc51145456"/>
      <w:r>
        <w:t>Domain model</w:t>
      </w:r>
      <w:bookmarkEnd w:id="9"/>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0" w:name="_Toc51145457"/>
      <w:r>
        <w:t xml:space="preserve">Grasp </w:t>
      </w:r>
      <w:r w:rsidR="007303B3">
        <w:t>model</w:t>
      </w:r>
      <w:bookmarkEnd w:id="10"/>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1" w:name="_Toc51145458"/>
      <w:r>
        <w:t>Sequence Diagram di analisi – Ricerca coltivazioni</w:t>
      </w:r>
      <w:bookmarkEnd w:id="11"/>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2" w:name="_Toc51145459"/>
      <w:r>
        <w:lastRenderedPageBreak/>
        <w:t xml:space="preserve">Sequence Diagram di analisi – </w:t>
      </w:r>
      <w:r w:rsidR="001B3082">
        <w:t>Modifica parametri ambientali target</w:t>
      </w:r>
      <w:bookmarkEnd w:id="12"/>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3" w:name="_Toc51145460"/>
      <w:r>
        <w:t xml:space="preserve">Activity diagram di analisi – </w:t>
      </w:r>
      <w:r w:rsidR="001F7A2A">
        <w:t>Controlla parametri ambientali</w:t>
      </w:r>
      <w:bookmarkEnd w:id="13"/>
    </w:p>
    <w:p w14:paraId="1739A729" w14:textId="19CE894B" w:rsidR="008751B1" w:rsidRDefault="008751B1" w:rsidP="008751B1"/>
    <w:p w14:paraId="2375BAF8" w14:textId="0F7505F9" w:rsidR="008751B1" w:rsidRDefault="001F7A2A" w:rsidP="00423141">
      <w:pPr>
        <w:jc w:val="both"/>
      </w:pPr>
      <w:r>
        <w:t xml:space="preserve">Passiamo ora al funzionamento del </w:t>
      </w:r>
      <w:r w:rsidR="005416EB">
        <w:t>sistema di controllo dei parametri ambientali.</w:t>
      </w:r>
      <w:r w:rsidR="00423141">
        <w:t xml:space="preserve"> Seguendo un evento temporizzato con una cadenza di dieci minuti,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4" w:name="_Toc51145461"/>
      <w:r>
        <w:lastRenderedPageBreak/>
        <w:t>Architettura del sistema</w:t>
      </w:r>
      <w:bookmarkEnd w:id="14"/>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5" w:name="_Toc51145462"/>
      <w:r>
        <w:t>Overview dell’architettura</w:t>
      </w:r>
      <w:bookmarkEnd w:id="15"/>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6" w:name="_Toc51145463"/>
      <w:r>
        <w:lastRenderedPageBreak/>
        <w:t>Componente MainFrame</w:t>
      </w:r>
      <w:bookmarkEnd w:id="16"/>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7" w:name="_Toc51145464"/>
      <w:r>
        <w:t>7</w:t>
      </w:r>
      <w:r w:rsidR="005A1C14">
        <w:t>.</w:t>
      </w:r>
      <w:r w:rsidR="00F311A8">
        <w:t>3</w:t>
      </w:r>
      <w:r w:rsidR="00085D3B">
        <w:t>. Componente</w:t>
      </w:r>
      <w:r w:rsidR="001D20AE">
        <w:t xml:space="preserve"> ControlUnit</w:t>
      </w:r>
      <w:bookmarkEnd w:id="17"/>
    </w:p>
    <w:p w14:paraId="245D34C1" w14:textId="77777777" w:rsidR="001D20AE" w:rsidRDefault="001D20AE" w:rsidP="00D14507">
      <w:pPr>
        <w:jc w:val="both"/>
      </w:pPr>
    </w:p>
    <w:p w14:paraId="7C4E7B79" w14:textId="6E952FDC" w:rsidR="00D607DD" w:rsidRDefault="00626F7B" w:rsidP="00D607DD">
      <w:pPr>
        <w:jc w:val="both"/>
      </w:pPr>
      <w:r>
        <w:lastRenderedPageBreak/>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bookmarkStart w:id="18" w:name="_Toc51145465"/>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77777777" w:rsidR="005E0359" w:rsidRPr="005E0359" w:rsidRDefault="005E0359" w:rsidP="005E0359"/>
    <w:p w14:paraId="6866C7F9" w14:textId="40AC7C0A" w:rsidR="004E6A2F" w:rsidRDefault="00D969E8" w:rsidP="00D14507">
      <w:pPr>
        <w:pStyle w:val="Titolo3"/>
        <w:ind w:left="720"/>
        <w:jc w:val="both"/>
      </w:pPr>
      <w:r>
        <w:t>7</w:t>
      </w:r>
      <w:r w:rsidR="009C3DC0">
        <w:t>.</w:t>
      </w:r>
      <w:r w:rsidR="00F311A8">
        <w:t>3</w:t>
      </w:r>
      <w:r w:rsidR="009C3DC0">
        <w:t>.1. Comunicazione</w:t>
      </w:r>
      <w:bookmarkEnd w:id="18"/>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w:t>
      </w:r>
      <w:r w:rsidR="00460039">
        <w:lastRenderedPageBreak/>
        <w:t>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Startup Sequence Diagram</w:t>
      </w:r>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lastRenderedPageBreak/>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250B5B72" w:rsidR="00DF2B2F" w:rsidRDefault="0013580A" w:rsidP="00D14507">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p>
    <w:p w14:paraId="3FBFE30E" w14:textId="6814BB3A" w:rsidR="00787B69" w:rsidRDefault="00787B69" w:rsidP="00787B69">
      <w:pPr>
        <w:jc w:val="center"/>
      </w:pPr>
      <w:r>
        <w:rPr>
          <w:noProof/>
        </w:rPr>
        <w:lastRenderedPageBreak/>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19" w:name="_Toc51145466"/>
      <w:r>
        <w:t>Sequence Diagram di dettaglio – Ricerca coltivazioni</w:t>
      </w:r>
      <w:bookmarkEnd w:id="19"/>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0" w:name="_Toc51145467"/>
      <w:r w:rsidRPr="006F796B">
        <w:lastRenderedPageBreak/>
        <w:t xml:space="preserve">Sequence Diagram di </w:t>
      </w:r>
      <w:r>
        <w:t>dettaglio</w:t>
      </w:r>
      <w:r w:rsidRPr="006F796B">
        <w:t xml:space="preserve"> – Modifica parametri ambientali target</w:t>
      </w:r>
      <w:bookmarkEnd w:id="20"/>
      <w:r w:rsidRPr="006F796B">
        <w:t xml:space="preserve"> </w:t>
      </w:r>
    </w:p>
    <w:p w14:paraId="74808270" w14:textId="5A9D06FD" w:rsidR="009213F5" w:rsidRDefault="009213F5" w:rsidP="009213F5"/>
    <w:p w14:paraId="47768558" w14:textId="1F953AF9" w:rsidR="00051A28" w:rsidRDefault="00051A28" w:rsidP="00917C27">
      <w:pPr>
        <w:jc w:val="both"/>
      </w:pPr>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bookmarkStart w:id="21" w:name="_GoBack"/>
      <w:bookmarkEnd w:id="21"/>
      <w:r w:rsidR="006E7865">
        <w:t>.</w:t>
      </w:r>
      <w:r w:rsidR="00917C27">
        <w:t xml:space="preserve"> Il compito di inviare i dati al controllore è demandato alla classe Communication, 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145468"/>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300ABC29" w:rsidR="001A2F4E" w:rsidRDefault="003741EA" w:rsidP="001A2F4E">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26E1457E" w14:textId="4D5DBA44" w:rsidR="005D2EA7" w:rsidRPr="00B732A6" w:rsidRDefault="005D2EA7" w:rsidP="001A2F4E">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w:t>
      </w:r>
      <w:r w:rsidR="00B732A6">
        <w:t>“GH/Errore”</w:t>
      </w:r>
      <w:r w:rsidR="00B732A6">
        <w:t xml:space="preserv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2">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3">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 xml:space="preserve">Controlla Parametri Ambientali – Design parte </w:t>
      </w:r>
      <w:r>
        <w:t>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4">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 xml:space="preserve">Controlla Parametri Ambientali – Design parte </w:t>
      </w:r>
      <w:r>
        <w:t>3</w:t>
      </w:r>
    </w:p>
    <w:p w14:paraId="540A927D" w14:textId="77777777" w:rsidR="00765009" w:rsidRPr="00765009" w:rsidRDefault="00765009" w:rsidP="00765009"/>
    <w:p w14:paraId="36FB8EC5" w14:textId="4EDC2045" w:rsidR="00D64A88" w:rsidRDefault="00807E5E" w:rsidP="00D14507">
      <w:pPr>
        <w:jc w:val="both"/>
      </w:pPr>
      <w:r>
        <w:t xml:space="preserve">Il sistema è infine distribuito come mostrato nel diagramma di deployment in basso: come possiamo vedere, abbiamo un nodo desktop, che consiste in una macchina Windows, sulla quale sono installati </w:t>
      </w:r>
      <w:r w:rsidR="00C80F9D">
        <w:t xml:space="preserve">il Database MariaDB, scelto perché conforme allo standard ODBC, ed una Java Virtual Machine su cui esegue il programma desktop sviluppato. La stessa macchina Windows per semplicità ha installato anche il broker </w:t>
      </w:r>
      <w:r w:rsidR="00C80F9D">
        <w:lastRenderedPageBreak/>
        <w:t>MQTT Mosquitto, il quale comunica col microcontrollore Arduino mediante un comune router WiFi.</w:t>
      </w:r>
      <w:r w:rsidR="00AE5C0A">
        <w:t xml:space="preserve">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w:t>
      </w:r>
    </w:p>
    <w:p w14:paraId="6475E4CE" w14:textId="77777777" w:rsidR="00C80F9D" w:rsidRDefault="00C80F9D" w:rsidP="00C80F9D">
      <w:pPr>
        <w:keepNext/>
        <w:jc w:val="center"/>
      </w:pPr>
      <w:r>
        <w:rPr>
          <w:noProof/>
        </w:rPr>
        <w:drawing>
          <wp:inline distT="0" distB="0" distL="0" distR="0" wp14:anchorId="306ABCDE" wp14:editId="6CAD50CB">
            <wp:extent cx="5662929" cy="7168551"/>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5">
                      <a:extLst>
                        <a:ext uri="{28A0092B-C50C-407E-A947-70E740481C1C}">
                          <a14:useLocalDpi xmlns:a14="http://schemas.microsoft.com/office/drawing/2010/main" val="0"/>
                        </a:ext>
                      </a:extLst>
                    </a:blip>
                    <a:stretch>
                      <a:fillRect/>
                    </a:stretch>
                  </pic:blipFill>
                  <pic:spPr>
                    <a:xfrm>
                      <a:off x="0" y="0"/>
                      <a:ext cx="5727903" cy="7250800"/>
                    </a:xfrm>
                    <a:prstGeom prst="rect">
                      <a:avLst/>
                    </a:prstGeom>
                  </pic:spPr>
                </pic:pic>
              </a:graphicData>
            </a:graphic>
          </wp:inline>
        </w:drawing>
      </w:r>
    </w:p>
    <w:p w14:paraId="08C5F7CE" w14:textId="1B42D195" w:rsidR="00C80F9D" w:rsidRDefault="00C80F9D" w:rsidP="00C80F9D">
      <w:pPr>
        <w:pStyle w:val="Didascalia"/>
        <w:jc w:val="center"/>
      </w:pPr>
      <w:r>
        <w:t>Deployment Diagram</w:t>
      </w:r>
    </w:p>
    <w:p w14:paraId="639E0F5D" w14:textId="77777777" w:rsidR="00C80F9D" w:rsidRPr="00807E5E" w:rsidRDefault="00C80F9D" w:rsidP="00C80F9D">
      <w:pPr>
        <w:jc w:val="center"/>
      </w:pPr>
    </w:p>
    <w:sectPr w:rsidR="00C80F9D" w:rsidRPr="00807E5E" w:rsidSect="009C3FF8">
      <w:headerReference w:type="default" r:id="rId46"/>
      <w:footerReference w:type="default" r:id="rId47"/>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9C802" w14:textId="77777777" w:rsidR="002D3779" w:rsidRDefault="002D3779" w:rsidP="002D50A5">
      <w:pPr>
        <w:spacing w:after="0" w:line="240" w:lineRule="auto"/>
      </w:pPr>
      <w:r>
        <w:separator/>
      </w:r>
    </w:p>
  </w:endnote>
  <w:endnote w:type="continuationSeparator" w:id="0">
    <w:p w14:paraId="47F700D0" w14:textId="77777777" w:rsidR="002D3779" w:rsidRDefault="002D3779"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051A28" w:rsidRDefault="00051A28">
    <w:pPr>
      <w:pStyle w:val="Pidipagina"/>
      <w:jc w:val="center"/>
    </w:pPr>
  </w:p>
  <w:sdt>
    <w:sdtPr>
      <w:id w:val="646702601"/>
      <w:docPartObj>
        <w:docPartGallery w:val="Page Numbers (Bottom of Page)"/>
        <w:docPartUnique/>
      </w:docPartObj>
    </w:sdtPr>
    <w:sdtContent>
      <w:p w14:paraId="25876162" w14:textId="091585EF" w:rsidR="00051A28" w:rsidRDefault="00051A28">
        <w:pPr>
          <w:pStyle w:val="Pidipagina"/>
          <w:jc w:val="center"/>
        </w:pPr>
        <w:r>
          <w:fldChar w:fldCharType="begin"/>
        </w:r>
        <w:r>
          <w:instrText>PAGE   \* MERGEFORMAT</w:instrText>
        </w:r>
        <w:r>
          <w:fldChar w:fldCharType="separate"/>
        </w:r>
        <w:r>
          <w:t>2</w:t>
        </w:r>
        <w:r>
          <w:fldChar w:fldCharType="end"/>
        </w:r>
      </w:p>
    </w:sdtContent>
  </w:sdt>
  <w:p w14:paraId="26C1A3C0" w14:textId="77777777" w:rsidR="00051A28" w:rsidRDefault="00051A2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29A84" w14:textId="77777777" w:rsidR="002D3779" w:rsidRDefault="002D3779" w:rsidP="002D50A5">
      <w:pPr>
        <w:spacing w:after="0" w:line="240" w:lineRule="auto"/>
      </w:pPr>
      <w:r>
        <w:separator/>
      </w:r>
    </w:p>
  </w:footnote>
  <w:footnote w:type="continuationSeparator" w:id="0">
    <w:p w14:paraId="7CE91AA4" w14:textId="77777777" w:rsidR="002D3779" w:rsidRDefault="002D3779" w:rsidP="002D50A5">
      <w:pPr>
        <w:spacing w:after="0" w:line="240" w:lineRule="auto"/>
      </w:pPr>
      <w:r>
        <w:continuationSeparator/>
      </w:r>
    </w:p>
  </w:footnote>
  <w:footnote w:id="1">
    <w:p w14:paraId="2048C892" w14:textId="23F93843" w:rsidR="00051A28" w:rsidRPr="00AB4786" w:rsidRDefault="00051A28">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051A28" w:rsidRDefault="00051A28">
    <w:pPr>
      <w:pStyle w:val="Intestazione"/>
    </w:pPr>
  </w:p>
  <w:p w14:paraId="77DB90C5" w14:textId="3D4DCCED" w:rsidR="00051A28" w:rsidRDefault="00051A28">
    <w:pPr>
      <w:pStyle w:val="Intestazione"/>
    </w:pPr>
  </w:p>
  <w:p w14:paraId="6CBB8792" w14:textId="77777777" w:rsidR="00051A28" w:rsidRDefault="00051A2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3"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4"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5"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7"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5"/>
  </w:num>
  <w:num w:numId="2">
    <w:abstractNumId w:val="14"/>
  </w:num>
  <w:num w:numId="3">
    <w:abstractNumId w:val="12"/>
  </w:num>
  <w:num w:numId="4">
    <w:abstractNumId w:val="2"/>
  </w:num>
  <w:num w:numId="5">
    <w:abstractNumId w:val="27"/>
  </w:num>
  <w:num w:numId="6">
    <w:abstractNumId w:val="24"/>
  </w:num>
  <w:num w:numId="7">
    <w:abstractNumId w:val="19"/>
  </w:num>
  <w:num w:numId="8">
    <w:abstractNumId w:val="0"/>
  </w:num>
  <w:num w:numId="9">
    <w:abstractNumId w:val="6"/>
  </w:num>
  <w:num w:numId="10">
    <w:abstractNumId w:val="20"/>
  </w:num>
  <w:num w:numId="11">
    <w:abstractNumId w:val="29"/>
  </w:num>
  <w:num w:numId="12">
    <w:abstractNumId w:val="1"/>
  </w:num>
  <w:num w:numId="13">
    <w:abstractNumId w:val="11"/>
  </w:num>
  <w:num w:numId="14">
    <w:abstractNumId w:val="15"/>
  </w:num>
  <w:num w:numId="15">
    <w:abstractNumId w:val="7"/>
  </w:num>
  <w:num w:numId="16">
    <w:abstractNumId w:val="28"/>
  </w:num>
  <w:num w:numId="17">
    <w:abstractNumId w:val="18"/>
  </w:num>
  <w:num w:numId="18">
    <w:abstractNumId w:val="4"/>
  </w:num>
  <w:num w:numId="19">
    <w:abstractNumId w:val="9"/>
  </w:num>
  <w:num w:numId="20">
    <w:abstractNumId w:val="23"/>
  </w:num>
  <w:num w:numId="21">
    <w:abstractNumId w:val="22"/>
  </w:num>
  <w:num w:numId="22">
    <w:abstractNumId w:val="13"/>
  </w:num>
  <w:num w:numId="23">
    <w:abstractNumId w:val="3"/>
  </w:num>
  <w:num w:numId="24">
    <w:abstractNumId w:val="5"/>
  </w:num>
  <w:num w:numId="25">
    <w:abstractNumId w:val="8"/>
  </w:num>
  <w:num w:numId="26">
    <w:abstractNumId w:val="10"/>
  </w:num>
  <w:num w:numId="27">
    <w:abstractNumId w:val="26"/>
  </w:num>
  <w:num w:numId="28">
    <w:abstractNumId w:val="16"/>
  </w:num>
  <w:num w:numId="29">
    <w:abstractNumId w:val="17"/>
  </w:num>
  <w:num w:numId="30">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133EF"/>
    <w:rsid w:val="00117671"/>
    <w:rsid w:val="00131C7E"/>
    <w:rsid w:val="00132A64"/>
    <w:rsid w:val="0013580A"/>
    <w:rsid w:val="00142195"/>
    <w:rsid w:val="00143AD7"/>
    <w:rsid w:val="00144798"/>
    <w:rsid w:val="001453AF"/>
    <w:rsid w:val="001521CE"/>
    <w:rsid w:val="001657E6"/>
    <w:rsid w:val="00165A32"/>
    <w:rsid w:val="00166609"/>
    <w:rsid w:val="00166B65"/>
    <w:rsid w:val="00174DC3"/>
    <w:rsid w:val="00174EDC"/>
    <w:rsid w:val="00181AA8"/>
    <w:rsid w:val="0018461D"/>
    <w:rsid w:val="001922E1"/>
    <w:rsid w:val="001A2F4E"/>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75339"/>
    <w:rsid w:val="0028001E"/>
    <w:rsid w:val="0029277F"/>
    <w:rsid w:val="002948D3"/>
    <w:rsid w:val="00296A2E"/>
    <w:rsid w:val="002A1B9E"/>
    <w:rsid w:val="002A2EB4"/>
    <w:rsid w:val="002B4866"/>
    <w:rsid w:val="002C7E6A"/>
    <w:rsid w:val="002D3779"/>
    <w:rsid w:val="002D50A5"/>
    <w:rsid w:val="002E3791"/>
    <w:rsid w:val="002F5A0D"/>
    <w:rsid w:val="00300759"/>
    <w:rsid w:val="003053ED"/>
    <w:rsid w:val="00306684"/>
    <w:rsid w:val="00306C96"/>
    <w:rsid w:val="0032205C"/>
    <w:rsid w:val="0032360C"/>
    <w:rsid w:val="0032775F"/>
    <w:rsid w:val="003425A4"/>
    <w:rsid w:val="00343BC8"/>
    <w:rsid w:val="00350043"/>
    <w:rsid w:val="00350BB8"/>
    <w:rsid w:val="00351B70"/>
    <w:rsid w:val="003539D4"/>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D2780"/>
    <w:rsid w:val="003E4A69"/>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C46B9"/>
    <w:rsid w:val="004D38BA"/>
    <w:rsid w:val="004E3E67"/>
    <w:rsid w:val="004E6A2F"/>
    <w:rsid w:val="004E6C55"/>
    <w:rsid w:val="004F239D"/>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973EB"/>
    <w:rsid w:val="005A1C14"/>
    <w:rsid w:val="005B1B0B"/>
    <w:rsid w:val="005B4D02"/>
    <w:rsid w:val="005B4ECE"/>
    <w:rsid w:val="005D2EA7"/>
    <w:rsid w:val="005D7576"/>
    <w:rsid w:val="005D7B83"/>
    <w:rsid w:val="005E0359"/>
    <w:rsid w:val="005E3D17"/>
    <w:rsid w:val="005E3DBF"/>
    <w:rsid w:val="005E3EBF"/>
    <w:rsid w:val="005F2CA3"/>
    <w:rsid w:val="006050C0"/>
    <w:rsid w:val="0060615A"/>
    <w:rsid w:val="00610B18"/>
    <w:rsid w:val="00623DDC"/>
    <w:rsid w:val="00626F7B"/>
    <w:rsid w:val="0063606D"/>
    <w:rsid w:val="00636AEB"/>
    <w:rsid w:val="006375A9"/>
    <w:rsid w:val="006468B2"/>
    <w:rsid w:val="00656537"/>
    <w:rsid w:val="00656839"/>
    <w:rsid w:val="006654EC"/>
    <w:rsid w:val="00666CCA"/>
    <w:rsid w:val="006809A9"/>
    <w:rsid w:val="00682989"/>
    <w:rsid w:val="00683D45"/>
    <w:rsid w:val="00690DE6"/>
    <w:rsid w:val="00694113"/>
    <w:rsid w:val="006A15D1"/>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D89"/>
    <w:rsid w:val="00787609"/>
    <w:rsid w:val="007876FB"/>
    <w:rsid w:val="00787B69"/>
    <w:rsid w:val="00794948"/>
    <w:rsid w:val="00797508"/>
    <w:rsid w:val="007A3C16"/>
    <w:rsid w:val="007A67F3"/>
    <w:rsid w:val="007B38FE"/>
    <w:rsid w:val="007C3872"/>
    <w:rsid w:val="007C7025"/>
    <w:rsid w:val="007D4E4E"/>
    <w:rsid w:val="007E0E33"/>
    <w:rsid w:val="007E6363"/>
    <w:rsid w:val="007E699F"/>
    <w:rsid w:val="007F5EF9"/>
    <w:rsid w:val="007F6169"/>
    <w:rsid w:val="00805C41"/>
    <w:rsid w:val="00806B97"/>
    <w:rsid w:val="00807E5E"/>
    <w:rsid w:val="008105DE"/>
    <w:rsid w:val="00821B40"/>
    <w:rsid w:val="00823B54"/>
    <w:rsid w:val="00824675"/>
    <w:rsid w:val="00832137"/>
    <w:rsid w:val="00834D72"/>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BC5"/>
    <w:rsid w:val="008C357F"/>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166"/>
    <w:rsid w:val="009835DD"/>
    <w:rsid w:val="009851BF"/>
    <w:rsid w:val="00996FD1"/>
    <w:rsid w:val="009C3DC0"/>
    <w:rsid w:val="009C3FF8"/>
    <w:rsid w:val="009D227C"/>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90C96"/>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92141"/>
    <w:rsid w:val="00B9403F"/>
    <w:rsid w:val="00BA2914"/>
    <w:rsid w:val="00BB48A5"/>
    <w:rsid w:val="00BB681F"/>
    <w:rsid w:val="00BC1DF3"/>
    <w:rsid w:val="00BC1E22"/>
    <w:rsid w:val="00BE07AA"/>
    <w:rsid w:val="00BF1DF7"/>
    <w:rsid w:val="00BF3529"/>
    <w:rsid w:val="00C0373C"/>
    <w:rsid w:val="00C06478"/>
    <w:rsid w:val="00C06703"/>
    <w:rsid w:val="00C154DF"/>
    <w:rsid w:val="00C31D2B"/>
    <w:rsid w:val="00C452DD"/>
    <w:rsid w:val="00C63B6A"/>
    <w:rsid w:val="00C73E9E"/>
    <w:rsid w:val="00C770AA"/>
    <w:rsid w:val="00C772ED"/>
    <w:rsid w:val="00C80F9D"/>
    <w:rsid w:val="00CA2186"/>
    <w:rsid w:val="00CA3C0D"/>
    <w:rsid w:val="00CA5740"/>
    <w:rsid w:val="00CA5F8F"/>
    <w:rsid w:val="00CB4E96"/>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07DD"/>
    <w:rsid w:val="00D632F2"/>
    <w:rsid w:val="00D64A88"/>
    <w:rsid w:val="00D778D2"/>
    <w:rsid w:val="00D80719"/>
    <w:rsid w:val="00D8402F"/>
    <w:rsid w:val="00D84545"/>
    <w:rsid w:val="00D94979"/>
    <w:rsid w:val="00D969E8"/>
    <w:rsid w:val="00DA18F1"/>
    <w:rsid w:val="00DA5610"/>
    <w:rsid w:val="00DB341E"/>
    <w:rsid w:val="00DB377E"/>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24B93"/>
    <w:rsid w:val="00E40C7B"/>
    <w:rsid w:val="00E42911"/>
    <w:rsid w:val="00E51BEC"/>
    <w:rsid w:val="00E52825"/>
    <w:rsid w:val="00E5534E"/>
    <w:rsid w:val="00E563AB"/>
    <w:rsid w:val="00E57872"/>
    <w:rsid w:val="00E63F2B"/>
    <w:rsid w:val="00E65D43"/>
    <w:rsid w:val="00E74F21"/>
    <w:rsid w:val="00E83958"/>
    <w:rsid w:val="00E83AF5"/>
    <w:rsid w:val="00E86E53"/>
    <w:rsid w:val="00E915FC"/>
    <w:rsid w:val="00E93F09"/>
    <w:rsid w:val="00EA1CBD"/>
    <w:rsid w:val="00EB4026"/>
    <w:rsid w:val="00EC0A89"/>
    <w:rsid w:val="00ED2EF8"/>
    <w:rsid w:val="00ED483D"/>
    <w:rsid w:val="00ED682A"/>
    <w:rsid w:val="00ED686E"/>
    <w:rsid w:val="00EE16EE"/>
    <w:rsid w:val="00EE388F"/>
    <w:rsid w:val="00EF491C"/>
    <w:rsid w:val="00F07634"/>
    <w:rsid w:val="00F10DBC"/>
    <w:rsid w:val="00F214DA"/>
    <w:rsid w:val="00F253DD"/>
    <w:rsid w:val="00F311A8"/>
    <w:rsid w:val="00F326E6"/>
    <w:rsid w:val="00F42FFC"/>
    <w:rsid w:val="00F458E7"/>
    <w:rsid w:val="00F63B56"/>
    <w:rsid w:val="00F64D0B"/>
    <w:rsid w:val="00F7005E"/>
    <w:rsid w:val="00F74326"/>
    <w:rsid w:val="00F7714C"/>
    <w:rsid w:val="00F80031"/>
    <w:rsid w:val="00F913D6"/>
    <w:rsid w:val="00F927BC"/>
    <w:rsid w:val="00F94228"/>
    <w:rsid w:val="00F971AF"/>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header" Target="header1.xml"/><Relationship Id="rId20" Type="http://schemas.openxmlformats.org/officeDocument/2006/relationships/image" Target="media/image12.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2889180-1DD5-45FF-AA9F-B4E4174BA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50</Pages>
  <Words>9885</Words>
  <Characters>56347</Characters>
  <Application>Microsoft Office Word</Application>
  <DocSecurity>0</DocSecurity>
  <Lines>469</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407</cp:revision>
  <cp:lastPrinted>2020-07-20T08:48:00Z</cp:lastPrinted>
  <dcterms:created xsi:type="dcterms:W3CDTF">2020-05-21T07:36:00Z</dcterms:created>
  <dcterms:modified xsi:type="dcterms:W3CDTF">2020-09-16T17:17:00Z</dcterms:modified>
</cp:coreProperties>
</file>